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53" w:rsidRPr="00334E07" w:rsidRDefault="00CC3453" w:rsidP="00CC3453">
      <w:pPr>
        <w:tabs>
          <w:tab w:val="left" w:pos="9214"/>
        </w:tabs>
        <w:ind w:left="-426" w:right="519"/>
        <w:jc w:val="both"/>
        <w:rPr>
          <w:b/>
          <w:sz w:val="28"/>
          <w:szCs w:val="28"/>
          <w:u w:val="single"/>
        </w:rPr>
      </w:pPr>
      <w:proofErr w:type="spellStart"/>
      <w:r w:rsidRPr="00334E07">
        <w:rPr>
          <w:b/>
          <w:sz w:val="28"/>
          <w:szCs w:val="28"/>
          <w:u w:val="single"/>
        </w:rPr>
        <w:t>CoronaMaßnahmenTeilnehmerliste</w:t>
      </w:r>
      <w:proofErr w:type="spellEnd"/>
    </w:p>
    <w:p w:rsidR="00334E07" w:rsidRPr="00CC3453" w:rsidRDefault="00334E07" w:rsidP="00CC3453">
      <w:pPr>
        <w:tabs>
          <w:tab w:val="left" w:pos="9214"/>
        </w:tabs>
        <w:ind w:left="-426" w:right="519"/>
        <w:jc w:val="both"/>
        <w:rPr>
          <w:b/>
          <w:sz w:val="20"/>
          <w:szCs w:val="20"/>
          <w:u w:val="single"/>
        </w:rPr>
      </w:pPr>
    </w:p>
    <w:p w:rsidR="00CC3453" w:rsidRDefault="00CC3453" w:rsidP="00CC3453">
      <w:pPr>
        <w:tabs>
          <w:tab w:val="left" w:pos="9214"/>
        </w:tabs>
        <w:ind w:left="-426" w:right="519"/>
        <w:jc w:val="both"/>
        <w:rPr>
          <w:b/>
          <w:sz w:val="20"/>
          <w:szCs w:val="20"/>
        </w:rPr>
      </w:pPr>
      <w:r w:rsidRPr="00CC3453">
        <w:rPr>
          <w:b/>
          <w:sz w:val="20"/>
          <w:szCs w:val="20"/>
        </w:rPr>
        <w:sym w:font="Wingdings 2" w:char="F097"/>
      </w:r>
      <w:r w:rsidRPr="00CC3453">
        <w:rPr>
          <w:b/>
          <w:sz w:val="20"/>
          <w:szCs w:val="20"/>
        </w:rPr>
        <w:t xml:space="preserve">  Einzelpersonen oder</w:t>
      </w:r>
      <w:r>
        <w:rPr>
          <w:b/>
          <w:sz w:val="20"/>
          <w:szCs w:val="20"/>
        </w:rPr>
        <w:t xml:space="preserve">     </w:t>
      </w:r>
      <w:r w:rsidRPr="00CC3453">
        <w:rPr>
          <w:b/>
          <w:sz w:val="20"/>
          <w:szCs w:val="20"/>
        </w:rPr>
        <w:sym w:font="Wingdings 2" w:char="F097"/>
      </w:r>
      <w:r w:rsidRPr="00CC3453">
        <w:rPr>
          <w:b/>
          <w:sz w:val="20"/>
          <w:szCs w:val="20"/>
        </w:rPr>
        <w:t xml:space="preserve">  Gruppenliste (max. </w:t>
      </w:r>
      <w:r w:rsidR="00177FFE">
        <w:rPr>
          <w:b/>
          <w:sz w:val="20"/>
          <w:szCs w:val="20"/>
        </w:rPr>
        <w:t>20</w:t>
      </w:r>
      <w:r w:rsidRPr="00CC3453">
        <w:rPr>
          <w:b/>
          <w:sz w:val="20"/>
          <w:szCs w:val="20"/>
        </w:rPr>
        <w:t xml:space="preserve"> Personen)</w:t>
      </w:r>
    </w:p>
    <w:p w:rsidR="00334E07" w:rsidRPr="00CC3453" w:rsidRDefault="00334E07" w:rsidP="00CC3453">
      <w:pPr>
        <w:tabs>
          <w:tab w:val="left" w:pos="9214"/>
        </w:tabs>
        <w:ind w:left="-426" w:right="519"/>
        <w:jc w:val="both"/>
        <w:rPr>
          <w:b/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C3453" w:rsidRPr="00CC3453" w:rsidTr="00CC3453">
        <w:tc>
          <w:tcPr>
            <w:tcW w:w="9640" w:type="dxa"/>
          </w:tcPr>
          <w:p w:rsidR="00CC3453" w:rsidRDefault="00BD1AF0" w:rsidP="00CC3453">
            <w:pPr>
              <w:tabs>
                <w:tab w:val="left" w:pos="9214"/>
                <w:tab w:val="left" w:pos="9265"/>
              </w:tabs>
              <w:ind w:left="-426" w:right="519" w:firstLine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Vor- und Nachn</w:t>
            </w:r>
            <w:r w:rsidR="00CC3453" w:rsidRPr="00CC3453">
              <w:rPr>
                <w:sz w:val="20"/>
                <w:szCs w:val="20"/>
              </w:rPr>
              <w:t>ame:</w:t>
            </w:r>
            <w:r w:rsidR="00334E07">
              <w:rPr>
                <w:sz w:val="20"/>
                <w:szCs w:val="20"/>
              </w:rPr>
              <w:t xml:space="preserve"> (Bitte ein Ansprechpartner pro Gruppe benennen mit Adresse)</w:t>
            </w:r>
          </w:p>
          <w:p w:rsidR="00EF6F21" w:rsidRDefault="00EF6F21" w:rsidP="00CC3453">
            <w:pPr>
              <w:tabs>
                <w:tab w:val="left" w:pos="9214"/>
                <w:tab w:val="left" w:pos="9265"/>
              </w:tabs>
              <w:ind w:left="-426" w:right="519" w:firstLine="318"/>
              <w:jc w:val="both"/>
              <w:rPr>
                <w:sz w:val="20"/>
                <w:szCs w:val="20"/>
              </w:rPr>
            </w:pPr>
          </w:p>
          <w:p w:rsidR="00334E07" w:rsidRPr="00CC3453" w:rsidRDefault="00334E07" w:rsidP="00CC3453">
            <w:pPr>
              <w:tabs>
                <w:tab w:val="left" w:pos="9214"/>
                <w:tab w:val="left" w:pos="9265"/>
              </w:tabs>
              <w:ind w:left="-426" w:right="519" w:firstLine="318"/>
              <w:jc w:val="both"/>
              <w:rPr>
                <w:sz w:val="20"/>
                <w:szCs w:val="20"/>
              </w:rPr>
            </w:pPr>
          </w:p>
          <w:p w:rsidR="00CC3453" w:rsidRPr="00CC3453" w:rsidRDefault="00CC3453" w:rsidP="00CC3453">
            <w:pPr>
              <w:tabs>
                <w:tab w:val="left" w:pos="9214"/>
                <w:tab w:val="left" w:pos="9265"/>
              </w:tabs>
              <w:ind w:left="-426" w:right="519"/>
              <w:jc w:val="both"/>
              <w:rPr>
                <w:sz w:val="20"/>
                <w:szCs w:val="20"/>
              </w:rPr>
            </w:pPr>
          </w:p>
        </w:tc>
      </w:tr>
      <w:tr w:rsidR="00CC3453" w:rsidRPr="00CC3453" w:rsidTr="00CC3453">
        <w:tc>
          <w:tcPr>
            <w:tcW w:w="9640" w:type="dxa"/>
          </w:tcPr>
          <w:p w:rsidR="00CC3453" w:rsidRDefault="004861BF" w:rsidP="00CC3453">
            <w:pPr>
              <w:tabs>
                <w:tab w:val="left" w:pos="9214"/>
                <w:tab w:val="left" w:pos="9265"/>
              </w:tabs>
              <w:ind w:left="-426" w:right="519" w:firstLine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 / Hausnummer / Postleitzahl / Stadt</w:t>
            </w:r>
            <w:r w:rsidR="00CC3453" w:rsidRPr="00CC3453">
              <w:rPr>
                <w:sz w:val="20"/>
                <w:szCs w:val="20"/>
              </w:rPr>
              <w:t>:</w:t>
            </w:r>
          </w:p>
          <w:p w:rsidR="00EF6F21" w:rsidRDefault="00EF6F21" w:rsidP="00CC3453">
            <w:pPr>
              <w:tabs>
                <w:tab w:val="left" w:pos="9214"/>
                <w:tab w:val="left" w:pos="9265"/>
              </w:tabs>
              <w:ind w:left="-426" w:right="519" w:firstLine="318"/>
              <w:jc w:val="both"/>
              <w:rPr>
                <w:sz w:val="20"/>
                <w:szCs w:val="20"/>
              </w:rPr>
            </w:pPr>
          </w:p>
          <w:p w:rsidR="00334E07" w:rsidRPr="00CC3453" w:rsidRDefault="00334E07" w:rsidP="00CC3453">
            <w:pPr>
              <w:tabs>
                <w:tab w:val="left" w:pos="9214"/>
                <w:tab w:val="left" w:pos="9265"/>
              </w:tabs>
              <w:ind w:left="-426" w:right="519" w:firstLine="318"/>
              <w:jc w:val="both"/>
              <w:rPr>
                <w:sz w:val="20"/>
                <w:szCs w:val="20"/>
              </w:rPr>
            </w:pPr>
          </w:p>
          <w:p w:rsidR="00CC3453" w:rsidRPr="00CC3453" w:rsidRDefault="00CC3453" w:rsidP="00CC3453">
            <w:pPr>
              <w:tabs>
                <w:tab w:val="left" w:pos="9214"/>
                <w:tab w:val="left" w:pos="9265"/>
              </w:tabs>
              <w:ind w:left="-426" w:right="519"/>
              <w:jc w:val="both"/>
              <w:rPr>
                <w:sz w:val="20"/>
                <w:szCs w:val="20"/>
              </w:rPr>
            </w:pPr>
          </w:p>
        </w:tc>
      </w:tr>
      <w:tr w:rsidR="00CC3453" w:rsidRPr="00CC3453" w:rsidTr="00CC3453">
        <w:tc>
          <w:tcPr>
            <w:tcW w:w="9640" w:type="dxa"/>
          </w:tcPr>
          <w:p w:rsidR="00CC3453" w:rsidRDefault="00CC3453" w:rsidP="00CC3453">
            <w:pPr>
              <w:tabs>
                <w:tab w:val="left" w:pos="9214"/>
                <w:tab w:val="left" w:pos="9265"/>
              </w:tabs>
              <w:ind w:left="-426" w:right="519" w:firstLine="318"/>
              <w:jc w:val="both"/>
              <w:rPr>
                <w:sz w:val="20"/>
                <w:szCs w:val="20"/>
              </w:rPr>
            </w:pPr>
            <w:r w:rsidRPr="00CC3453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 xml:space="preserve"> und </w:t>
            </w:r>
            <w:r w:rsidRPr="00CC3453">
              <w:rPr>
                <w:sz w:val="20"/>
                <w:szCs w:val="20"/>
              </w:rPr>
              <w:t>Uhrzeit:</w:t>
            </w:r>
          </w:p>
          <w:p w:rsidR="00EF6F21" w:rsidRDefault="00EF6F21" w:rsidP="00CC3453">
            <w:pPr>
              <w:tabs>
                <w:tab w:val="left" w:pos="9214"/>
                <w:tab w:val="left" w:pos="9265"/>
              </w:tabs>
              <w:ind w:left="-426" w:right="519" w:firstLine="318"/>
              <w:jc w:val="both"/>
              <w:rPr>
                <w:sz w:val="20"/>
                <w:szCs w:val="20"/>
              </w:rPr>
            </w:pPr>
          </w:p>
          <w:p w:rsidR="00334E07" w:rsidRDefault="00334E07" w:rsidP="00CC3453">
            <w:pPr>
              <w:tabs>
                <w:tab w:val="left" w:pos="9214"/>
                <w:tab w:val="left" w:pos="9265"/>
              </w:tabs>
              <w:ind w:left="-426" w:right="519" w:firstLine="318"/>
              <w:jc w:val="both"/>
              <w:rPr>
                <w:sz w:val="20"/>
                <w:szCs w:val="20"/>
              </w:rPr>
            </w:pPr>
          </w:p>
          <w:p w:rsidR="00CC3453" w:rsidRPr="00CC3453" w:rsidRDefault="00CC3453" w:rsidP="00CC3453">
            <w:pPr>
              <w:tabs>
                <w:tab w:val="left" w:pos="9214"/>
                <w:tab w:val="left" w:pos="9265"/>
              </w:tabs>
              <w:ind w:left="-426" w:right="519" w:firstLine="318"/>
              <w:jc w:val="both"/>
              <w:rPr>
                <w:sz w:val="20"/>
                <w:szCs w:val="20"/>
              </w:rPr>
            </w:pPr>
          </w:p>
        </w:tc>
      </w:tr>
    </w:tbl>
    <w:p w:rsidR="00CC3453" w:rsidRPr="00CC3453" w:rsidRDefault="00CC3453" w:rsidP="00334E07">
      <w:pPr>
        <w:pStyle w:val="berschrift2"/>
        <w:numPr>
          <w:ilvl w:val="0"/>
          <w:numId w:val="0"/>
        </w:numPr>
        <w:ind w:left="-284" w:right="284" w:hanging="142"/>
        <w:jc w:val="center"/>
        <w:rPr>
          <w:sz w:val="20"/>
          <w:szCs w:val="20"/>
        </w:rPr>
      </w:pPr>
      <w:r w:rsidRPr="00CC3453">
        <w:rPr>
          <w:sz w:val="20"/>
          <w:szCs w:val="20"/>
        </w:rPr>
        <w:t xml:space="preserve">Diese Daten werden 4 Wochen aufbewahrt und dann vernichtet. Diese Daten werden Aufgrund der Verordnung des Kultusministeriums und des Sozialministeriums über Sportstätten erhoben und sind Teil unseres </w:t>
      </w:r>
      <w:proofErr w:type="spellStart"/>
      <w:r w:rsidRPr="00CC3453">
        <w:rPr>
          <w:sz w:val="20"/>
          <w:szCs w:val="20"/>
        </w:rPr>
        <w:t>Coronahygieneplans</w:t>
      </w:r>
      <w:proofErr w:type="spellEnd"/>
      <w:r w:rsidRPr="00CC3453">
        <w:rPr>
          <w:sz w:val="20"/>
          <w:szCs w:val="20"/>
        </w:rPr>
        <w:t>.</w:t>
      </w:r>
    </w:p>
    <w:p w:rsidR="00CC3453" w:rsidRPr="00CC3453" w:rsidRDefault="00CC3453" w:rsidP="00334E07">
      <w:pPr>
        <w:tabs>
          <w:tab w:val="left" w:pos="9214"/>
          <w:tab w:val="left" w:pos="9265"/>
        </w:tabs>
        <w:ind w:left="-284" w:right="519" w:hanging="142"/>
        <w:jc w:val="both"/>
        <w:rPr>
          <w:sz w:val="16"/>
          <w:szCs w:val="1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1418"/>
        <w:gridCol w:w="1701"/>
        <w:gridCol w:w="1105"/>
        <w:gridCol w:w="142"/>
      </w:tblGrid>
      <w:tr w:rsidR="00CC3453" w:rsidRPr="00CC3453" w:rsidTr="00F30930">
        <w:trPr>
          <w:gridAfter w:val="1"/>
          <w:wAfter w:w="142" w:type="dxa"/>
        </w:trPr>
        <w:tc>
          <w:tcPr>
            <w:tcW w:w="9640" w:type="dxa"/>
            <w:gridSpan w:val="4"/>
          </w:tcPr>
          <w:p w:rsidR="00334E07" w:rsidRDefault="00CC3453" w:rsidP="00334E07">
            <w:pPr>
              <w:tabs>
                <w:tab w:val="left" w:pos="9214"/>
                <w:tab w:val="left" w:pos="9265"/>
              </w:tabs>
              <w:ind w:left="-426" w:right="145" w:firstLine="426"/>
              <w:jc w:val="center"/>
              <w:rPr>
                <w:b/>
                <w:sz w:val="16"/>
                <w:szCs w:val="16"/>
              </w:rPr>
            </w:pPr>
            <w:r w:rsidRPr="00334E07">
              <w:rPr>
                <w:b/>
                <w:sz w:val="20"/>
                <w:szCs w:val="20"/>
              </w:rPr>
              <w:t xml:space="preserve">Vor- und Nachname weiterer TeilnehmerInnen </w:t>
            </w:r>
            <w:r w:rsidR="00420658" w:rsidRPr="00334E07">
              <w:rPr>
                <w:b/>
                <w:sz w:val="20"/>
                <w:szCs w:val="20"/>
              </w:rPr>
              <w:t>(</w:t>
            </w:r>
            <w:r w:rsidR="00420658" w:rsidRPr="00334E07">
              <w:rPr>
                <w:b/>
                <w:sz w:val="16"/>
                <w:szCs w:val="16"/>
              </w:rPr>
              <w:t>bei Kindern und Jugendlichen m</w:t>
            </w:r>
            <w:r w:rsidR="00334E07">
              <w:rPr>
                <w:b/>
                <w:sz w:val="16"/>
                <w:szCs w:val="16"/>
              </w:rPr>
              <w:t xml:space="preserve">it Alter z.B. Michi Müller (7) </w:t>
            </w:r>
          </w:p>
          <w:p w:rsidR="00CC3453" w:rsidRPr="00334E07" w:rsidRDefault="00334E07" w:rsidP="00334E07">
            <w:pPr>
              <w:tabs>
                <w:tab w:val="left" w:pos="9214"/>
                <w:tab w:val="left" w:pos="9265"/>
              </w:tabs>
              <w:ind w:left="-426" w:right="145" w:firstLine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Schulpflichtige Kinder gelten in Baden Württemberg auch in den Ferien als grundsätzlich getestet</w:t>
            </w:r>
            <w:r w:rsidR="00CC3453" w:rsidRPr="00334E07">
              <w:rPr>
                <w:b/>
                <w:sz w:val="16"/>
                <w:szCs w:val="16"/>
              </w:rPr>
              <w:t>)</w:t>
            </w:r>
          </w:p>
        </w:tc>
      </w:tr>
      <w:tr w:rsidR="00541B85" w:rsidRPr="00CC3453" w:rsidTr="00541B85">
        <w:trPr>
          <w:trHeight w:val="492"/>
        </w:trPr>
        <w:tc>
          <w:tcPr>
            <w:tcW w:w="5416" w:type="dxa"/>
          </w:tcPr>
          <w:p w:rsidR="00541B85" w:rsidRPr="00CF6279" w:rsidRDefault="00541B85" w:rsidP="00541B85">
            <w:pPr>
              <w:tabs>
                <w:tab w:val="left" w:pos="9214"/>
                <w:tab w:val="left" w:pos="9265"/>
              </w:tabs>
              <w:ind w:left="-426" w:right="519"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 ankreuzen</w:t>
            </w:r>
          </w:p>
        </w:tc>
        <w:tc>
          <w:tcPr>
            <w:tcW w:w="1418" w:type="dxa"/>
          </w:tcPr>
          <w:p w:rsidR="00541B85" w:rsidRPr="00F30930" w:rsidRDefault="00541B85" w:rsidP="00541B85">
            <w:pPr>
              <w:tabs>
                <w:tab w:val="left" w:pos="462"/>
                <w:tab w:val="left" w:pos="498"/>
              </w:tabs>
              <w:ind w:left="-287" w:right="3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Geimpft</w:t>
            </w:r>
          </w:p>
        </w:tc>
        <w:tc>
          <w:tcPr>
            <w:tcW w:w="1701" w:type="dxa"/>
          </w:tcPr>
          <w:p w:rsidR="00541B85" w:rsidRDefault="00541B85" w:rsidP="00541B85">
            <w:pPr>
              <w:tabs>
                <w:tab w:val="left" w:pos="498"/>
              </w:tabs>
              <w:ind w:left="31" w:right="5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Genesen</w:t>
            </w:r>
          </w:p>
        </w:tc>
        <w:tc>
          <w:tcPr>
            <w:tcW w:w="1247" w:type="dxa"/>
            <w:gridSpan w:val="2"/>
          </w:tcPr>
          <w:p w:rsidR="00541B85" w:rsidRPr="00CF6279" w:rsidRDefault="00541B85" w:rsidP="00541B85">
            <w:pPr>
              <w:tabs>
                <w:tab w:val="left" w:pos="9214"/>
                <w:tab w:val="left" w:pos="9265"/>
              </w:tabs>
              <w:ind w:left="-60"/>
              <w:jc w:val="both"/>
              <w:rPr>
                <w:sz w:val="16"/>
                <w:szCs w:val="16"/>
              </w:rPr>
            </w:pPr>
            <w:r w:rsidRPr="00F30930">
              <w:rPr>
                <w:sz w:val="20"/>
                <w:szCs w:val="20"/>
              </w:rPr>
              <w:t>Getestet</w:t>
            </w:r>
          </w:p>
        </w:tc>
      </w:tr>
      <w:tr w:rsidR="00541B85" w:rsidRPr="00CC3453" w:rsidTr="00541B85">
        <w:tc>
          <w:tcPr>
            <w:tcW w:w="5416" w:type="dxa"/>
          </w:tcPr>
          <w:p w:rsidR="00541B85" w:rsidRPr="00CF6279" w:rsidRDefault="00541B85" w:rsidP="00541B85">
            <w:pPr>
              <w:tabs>
                <w:tab w:val="left" w:pos="9214"/>
                <w:tab w:val="left" w:pos="9265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78" w:right="519"/>
              <w:jc w:val="both"/>
              <w:rPr>
                <w:rStyle w:val="markedcontent"/>
                <w:sz w:val="20"/>
                <w:szCs w:val="20"/>
              </w:rPr>
            </w:pPr>
            <w:r w:rsidRPr="00F30930">
              <w:rPr>
                <w:rStyle w:val="markedcontent"/>
                <w:sz w:val="20"/>
                <w:szCs w:val="20"/>
              </w:rPr>
              <w:t xml:space="preserve">z.B.: Max Mustermann (12) </w:t>
            </w:r>
          </w:p>
          <w:p w:rsidR="00541B85" w:rsidRDefault="00541B85" w:rsidP="00541B85">
            <w:pPr>
              <w:tabs>
                <w:tab w:val="left" w:pos="498"/>
              </w:tabs>
              <w:ind w:left="-78" w:right="519"/>
              <w:jc w:val="both"/>
              <w:rPr>
                <w:rStyle w:val="markedcontent"/>
                <w:sz w:val="20"/>
                <w:szCs w:val="20"/>
              </w:rPr>
            </w:pPr>
          </w:p>
          <w:p w:rsidR="00541B85" w:rsidRPr="00F30930" w:rsidRDefault="00541B85" w:rsidP="00541B85">
            <w:pPr>
              <w:tabs>
                <w:tab w:val="left" w:pos="498"/>
              </w:tabs>
              <w:ind w:left="-78" w:right="519"/>
              <w:jc w:val="both"/>
              <w:rPr>
                <w:sz w:val="20"/>
                <w:szCs w:val="20"/>
              </w:rPr>
            </w:pPr>
            <w:r w:rsidRPr="00F30930">
              <w:rPr>
                <w:rStyle w:val="markedcontent"/>
                <w:sz w:val="20"/>
                <w:szCs w:val="20"/>
              </w:rPr>
              <w:t xml:space="preserve">z.B.: Mina Mustermann (E) </w:t>
            </w: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3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41B85" w:rsidRDefault="00541B85" w:rsidP="00541B85">
            <w:pPr>
              <w:tabs>
                <w:tab w:val="left" w:pos="462"/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62"/>
                <w:tab w:val="left" w:pos="498"/>
              </w:tabs>
              <w:ind w:left="-426" w:right="519"/>
              <w:jc w:val="center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62"/>
                <w:tab w:val="left" w:pos="498"/>
              </w:tabs>
              <w:ind w:right="519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62"/>
                <w:tab w:val="left" w:pos="498"/>
              </w:tabs>
              <w:ind w:left="-426" w:right="5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</w:t>
            </w:r>
          </w:p>
          <w:p w:rsidR="00541B85" w:rsidRDefault="00541B85" w:rsidP="00541B85">
            <w:pPr>
              <w:tabs>
                <w:tab w:val="left" w:pos="462"/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62"/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462"/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Default="00541B85" w:rsidP="00541B85">
            <w:pPr>
              <w:tabs>
                <w:tab w:val="left" w:pos="170"/>
                <w:tab w:val="left" w:pos="462"/>
                <w:tab w:val="left" w:pos="498"/>
                <w:tab w:val="left" w:pos="1440"/>
              </w:tabs>
              <w:ind w:left="28" w:right="194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41B85" w:rsidRDefault="00541B85" w:rsidP="00541B85">
            <w:pPr>
              <w:tabs>
                <w:tab w:val="left" w:pos="498"/>
              </w:tabs>
              <w:ind w:left="-426" w:right="519"/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541B85" w:rsidRDefault="00541B85" w:rsidP="00541B85">
            <w:pPr>
              <w:tabs>
                <w:tab w:val="left" w:pos="9214"/>
                <w:tab w:val="left" w:pos="9265"/>
              </w:tabs>
              <w:ind w:left="-426" w:right="519"/>
              <w:jc w:val="both"/>
              <w:rPr>
                <w:sz w:val="16"/>
                <w:szCs w:val="16"/>
              </w:rPr>
            </w:pPr>
          </w:p>
          <w:p w:rsidR="00541B85" w:rsidRPr="00541B85" w:rsidRDefault="00541B85" w:rsidP="00541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743A67" w:rsidRDefault="00CC3453" w:rsidP="00CC3453">
      <w:pPr>
        <w:pStyle w:val="Fuzeile"/>
        <w:tabs>
          <w:tab w:val="left" w:pos="9214"/>
        </w:tabs>
        <w:ind w:left="-426" w:right="519"/>
        <w:jc w:val="center"/>
        <w:rPr>
          <w:b/>
          <w:sz w:val="16"/>
          <w:szCs w:val="16"/>
        </w:rPr>
      </w:pPr>
      <w:r w:rsidRPr="00CC3453">
        <w:rPr>
          <w:b/>
          <w:sz w:val="16"/>
          <w:szCs w:val="16"/>
        </w:rPr>
        <w:t xml:space="preserve">Waldseilpark Karlsruhe </w:t>
      </w:r>
      <w:proofErr w:type="spellStart"/>
      <w:r w:rsidRPr="00CC3453">
        <w:rPr>
          <w:b/>
          <w:sz w:val="16"/>
          <w:szCs w:val="16"/>
        </w:rPr>
        <w:t>e.K</w:t>
      </w:r>
      <w:proofErr w:type="spellEnd"/>
      <w:r w:rsidRPr="00CC3453">
        <w:rPr>
          <w:b/>
          <w:sz w:val="16"/>
          <w:szCs w:val="16"/>
        </w:rPr>
        <w:t>.</w:t>
      </w:r>
    </w:p>
    <w:p w:rsidR="00CC3453" w:rsidRPr="00CC3453" w:rsidRDefault="00CC3453" w:rsidP="00334E07">
      <w:pPr>
        <w:spacing w:after="200"/>
        <w:rPr>
          <w:b/>
          <w:sz w:val="16"/>
          <w:szCs w:val="16"/>
        </w:rPr>
      </w:pPr>
    </w:p>
    <w:sectPr w:rsidR="00CC3453" w:rsidRPr="00CC3453" w:rsidSect="00EB054B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44617"/>
    <w:multiLevelType w:val="multilevel"/>
    <w:tmpl w:val="86864C7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9"/>
      </w:pPr>
      <w:rPr>
        <w:rFonts w:ascii="Arial" w:hAnsi="Arial" w:hint="default"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53"/>
    <w:rsid w:val="00001A28"/>
    <w:rsid w:val="00150D49"/>
    <w:rsid w:val="00177FFE"/>
    <w:rsid w:val="001C3403"/>
    <w:rsid w:val="001E7012"/>
    <w:rsid w:val="0020583E"/>
    <w:rsid w:val="002402B2"/>
    <w:rsid w:val="002D4CE4"/>
    <w:rsid w:val="00334E07"/>
    <w:rsid w:val="00420658"/>
    <w:rsid w:val="004861BF"/>
    <w:rsid w:val="00541B85"/>
    <w:rsid w:val="0071423C"/>
    <w:rsid w:val="00725739"/>
    <w:rsid w:val="00743A67"/>
    <w:rsid w:val="00807559"/>
    <w:rsid w:val="00827C67"/>
    <w:rsid w:val="008C161B"/>
    <w:rsid w:val="008E6B19"/>
    <w:rsid w:val="009459D8"/>
    <w:rsid w:val="009B0722"/>
    <w:rsid w:val="009C7980"/>
    <w:rsid w:val="00A51232"/>
    <w:rsid w:val="00BD1AF0"/>
    <w:rsid w:val="00CC3453"/>
    <w:rsid w:val="00E42F51"/>
    <w:rsid w:val="00EB054B"/>
    <w:rsid w:val="00ED0303"/>
    <w:rsid w:val="00ED7CF3"/>
    <w:rsid w:val="00EF648A"/>
    <w:rsid w:val="00EF6F21"/>
    <w:rsid w:val="00F22703"/>
    <w:rsid w:val="00F30930"/>
    <w:rsid w:val="00F5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589E"/>
  <w15:docId w15:val="{9A7A4FB6-2958-4D02-BCD0-07933190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3453"/>
    <w:pPr>
      <w:spacing w:after="0"/>
    </w:pPr>
    <w:rPr>
      <w:rFonts w:eastAsia="Calibri" w:cs="Times New Roman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583E"/>
    <w:pPr>
      <w:keepNext/>
      <w:numPr>
        <w:numId w:val="18"/>
      </w:numPr>
      <w:spacing w:before="240" w:line="240" w:lineRule="auto"/>
      <w:outlineLvl w:val="0"/>
    </w:pPr>
    <w:rPr>
      <w:rFonts w:ascii="Calibri" w:eastAsia="Times New Roman" w:hAnsi="Calibri" w:cs="Arial"/>
      <w:bCs/>
      <w:color w:val="003300"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0583E"/>
    <w:pPr>
      <w:keepNext/>
      <w:numPr>
        <w:ilvl w:val="1"/>
        <w:numId w:val="18"/>
      </w:numPr>
      <w:spacing w:line="240" w:lineRule="auto"/>
      <w:outlineLvl w:val="1"/>
    </w:pPr>
    <w:rPr>
      <w:rFonts w:ascii="Calibri" w:eastAsia="Times New Roman" w:hAnsi="Calibri" w:cs="Arial"/>
      <w:bCs/>
      <w:iCs/>
      <w:color w:val="003300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0583E"/>
    <w:pPr>
      <w:keepNext/>
      <w:numPr>
        <w:ilvl w:val="2"/>
        <w:numId w:val="18"/>
      </w:numPr>
      <w:spacing w:before="240" w:after="60" w:line="240" w:lineRule="auto"/>
      <w:outlineLvl w:val="2"/>
    </w:pPr>
    <w:rPr>
      <w:rFonts w:ascii="Calibri" w:eastAsia="Times New Roman" w:hAnsi="Calibri" w:cs="Arial"/>
      <w:bCs/>
      <w:color w:val="003300"/>
      <w:sz w:val="22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0583E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ascii="Calibri" w:eastAsia="Times New Roman" w:hAnsi="Calibri"/>
      <w:bCs/>
      <w:color w:val="003300"/>
      <w:sz w:val="20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0583E"/>
    <w:pPr>
      <w:numPr>
        <w:ilvl w:val="4"/>
        <w:numId w:val="18"/>
      </w:numPr>
      <w:spacing w:before="240" w:after="60" w:line="240" w:lineRule="auto"/>
      <w:outlineLvl w:val="4"/>
    </w:pPr>
    <w:rPr>
      <w:rFonts w:ascii="Calibri" w:eastAsia="Times New Roman" w:hAnsi="Calibri"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0583E"/>
    <w:pPr>
      <w:numPr>
        <w:ilvl w:val="5"/>
        <w:numId w:val="18"/>
      </w:numPr>
      <w:spacing w:before="240" w:after="60" w:line="240" w:lineRule="auto"/>
      <w:outlineLvl w:val="5"/>
    </w:pPr>
    <w:rPr>
      <w:rFonts w:ascii="Times New Roman" w:eastAsia="Times New Roman" w:hAnsi="Times New Roman"/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0583E"/>
    <w:pPr>
      <w:numPr>
        <w:ilvl w:val="6"/>
        <w:numId w:val="18"/>
      </w:numPr>
      <w:spacing w:before="240" w:after="60" w:line="240" w:lineRule="auto"/>
      <w:outlineLvl w:val="6"/>
    </w:pPr>
    <w:rPr>
      <w:rFonts w:ascii="Times New Roman" w:eastAsia="Times New Roman" w:hAnsi="Times New Roman"/>
      <w:szCs w:val="28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0583E"/>
    <w:pPr>
      <w:numPr>
        <w:ilvl w:val="7"/>
        <w:numId w:val="18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8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0583E"/>
    <w:pPr>
      <w:numPr>
        <w:ilvl w:val="8"/>
        <w:numId w:val="18"/>
      </w:numPr>
      <w:spacing w:before="240" w:after="60" w:line="240" w:lineRule="auto"/>
      <w:outlineLvl w:val="8"/>
    </w:pPr>
    <w:rPr>
      <w:rFonts w:ascii="Calibri" w:eastAsia="Times New Roman" w:hAnsi="Calibri" w:cs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583E"/>
    <w:rPr>
      <w:rFonts w:ascii="Calibri" w:eastAsia="Times New Roman" w:hAnsi="Calibri" w:cs="Arial"/>
      <w:b/>
      <w:bCs/>
      <w:noProof/>
      <w:color w:val="003300"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583E"/>
    <w:rPr>
      <w:rFonts w:ascii="Calibri" w:eastAsia="Times New Roman" w:hAnsi="Calibri" w:cs="Arial"/>
      <w:b/>
      <w:bCs/>
      <w:iCs/>
      <w:noProof/>
      <w:color w:val="003300"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583E"/>
    <w:rPr>
      <w:rFonts w:ascii="Calibri" w:eastAsia="Times New Roman" w:hAnsi="Calibri" w:cs="Arial"/>
      <w:b/>
      <w:bCs/>
      <w:noProof/>
      <w:color w:val="003300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83E"/>
    <w:rPr>
      <w:rFonts w:ascii="Calibri" w:eastAsia="Times New Roman" w:hAnsi="Calibri" w:cs="Times New Roman"/>
      <w:b/>
      <w:bCs/>
      <w:noProof/>
      <w:color w:val="003300"/>
      <w:sz w:val="20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0583E"/>
    <w:rPr>
      <w:rFonts w:ascii="Calibri" w:eastAsia="Times New Roman" w:hAnsi="Calibri" w:cs="Times New Roman"/>
      <w:b/>
      <w:bCs/>
      <w:i/>
      <w:iCs/>
      <w:noProof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0583E"/>
    <w:rPr>
      <w:rFonts w:ascii="Times New Roman" w:eastAsia="Times New Roman" w:hAnsi="Times New Roman" w:cs="Times New Roman"/>
      <w:b/>
      <w:bCs/>
      <w:noProof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0583E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0583E"/>
    <w:rPr>
      <w:rFonts w:ascii="Times New Roman" w:eastAsia="Times New Roman" w:hAnsi="Times New Roman" w:cs="Times New Roman"/>
      <w:i/>
      <w:iCs/>
      <w:noProof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0583E"/>
    <w:rPr>
      <w:rFonts w:ascii="Calibri" w:eastAsia="Times New Roman" w:hAnsi="Calibri" w:cs="Arial"/>
      <w:noProof/>
      <w:lang w:eastAsia="de-DE"/>
    </w:rPr>
  </w:style>
  <w:style w:type="paragraph" w:styleId="Beschriftung">
    <w:name w:val="caption"/>
    <w:basedOn w:val="Standard"/>
    <w:next w:val="Standard"/>
    <w:qFormat/>
    <w:rsid w:val="0020583E"/>
    <w:pPr>
      <w:framePr w:hSpace="181" w:wrap="around" w:hAnchor="margin" w:xAlign="center" w:yAlign="bottom"/>
      <w:spacing w:line="240" w:lineRule="auto"/>
      <w:jc w:val="center"/>
    </w:pPr>
    <w:rPr>
      <w:rFonts w:ascii="Times New Roman" w:eastAsia="Batang" w:hAnsi="Times New Roman"/>
      <w:spacing w:val="20"/>
      <w:szCs w:val="20"/>
      <w:lang w:val="en-GB" w:eastAsia="de-DE"/>
    </w:rPr>
  </w:style>
  <w:style w:type="paragraph" w:styleId="Listenabsatz">
    <w:name w:val="List Paragraph"/>
    <w:basedOn w:val="Standard"/>
    <w:qFormat/>
    <w:rsid w:val="0020583E"/>
    <w:pPr>
      <w:spacing w:line="240" w:lineRule="auto"/>
      <w:ind w:left="720"/>
      <w:contextualSpacing/>
    </w:pPr>
    <w:rPr>
      <w:rFonts w:ascii="Calibri" w:eastAsia="Times New Roman" w:hAnsi="Calibri"/>
      <w:sz w:val="20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0583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Fuzeile">
    <w:name w:val="footer"/>
    <w:basedOn w:val="Standard"/>
    <w:link w:val="FuzeileZchn"/>
    <w:uiPriority w:val="99"/>
    <w:rsid w:val="00CC34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3453"/>
    <w:rPr>
      <w:rFonts w:eastAsia="Calibri" w:cs="Times New Roman"/>
      <w:szCs w:val="22"/>
    </w:rPr>
  </w:style>
  <w:style w:type="character" w:styleId="Hyperlink">
    <w:name w:val="Hyperlink"/>
    <w:basedOn w:val="Absatz-Standardschriftart"/>
    <w:uiPriority w:val="99"/>
    <w:unhideWhenUsed/>
    <w:rsid w:val="00CC345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453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Absatz-Standardschriftart"/>
    <w:rsid w:val="0033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F46AB-137E-433D-982E-A5777370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Jogi WSP</dc:creator>
  <cp:lastModifiedBy>Brischke Brischke</cp:lastModifiedBy>
  <cp:revision>2</cp:revision>
  <cp:lastPrinted>2021-07-25T07:47:00Z</cp:lastPrinted>
  <dcterms:created xsi:type="dcterms:W3CDTF">2021-11-04T12:41:00Z</dcterms:created>
  <dcterms:modified xsi:type="dcterms:W3CDTF">2021-11-04T12:41:00Z</dcterms:modified>
</cp:coreProperties>
</file>